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92" w:rsidRDefault="0032186A">
      <w:pPr>
        <w:rPr>
          <w:rFonts w:ascii="Baskerville Old Face" w:hAnsi="Baskerville Old Face"/>
          <w:sz w:val="28"/>
        </w:rPr>
      </w:pPr>
      <w:r w:rsidRPr="0032186A">
        <w:rPr>
          <w:rFonts w:ascii="Baskerville Old Face" w:hAnsi="Baskerville Old Face"/>
          <w:sz w:val="28"/>
        </w:rPr>
        <w:t>Link  explicativo de sumas y restas de números con signos negativos y positivos</w:t>
      </w:r>
    </w:p>
    <w:p w:rsidR="0032186A" w:rsidRDefault="0032186A">
      <w:pPr>
        <w:rPr>
          <w:rFonts w:ascii="Baskerville Old Face" w:hAnsi="Baskerville Old Face"/>
          <w:sz w:val="28"/>
        </w:rPr>
      </w:pPr>
    </w:p>
    <w:p w:rsidR="0032186A" w:rsidRPr="0032186A" w:rsidRDefault="0032186A" w:rsidP="0032186A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</w:rPr>
      </w:pPr>
      <w:hyperlink r:id="rId5" w:history="1">
        <w:r>
          <w:rPr>
            <w:rStyle w:val="Hipervnculo"/>
          </w:rPr>
          <w:t>https://www.youtube.com/watch?v=2AFZpUbGulk</w:t>
        </w:r>
      </w:hyperlink>
      <w:bookmarkStart w:id="0" w:name="_GoBack"/>
      <w:bookmarkEnd w:id="0"/>
    </w:p>
    <w:sectPr w:rsidR="0032186A" w:rsidRPr="003218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B17F7"/>
    <w:multiLevelType w:val="hybridMultilevel"/>
    <w:tmpl w:val="3E6E8D36"/>
    <w:lvl w:ilvl="0" w:tplc="DC38D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6A"/>
    <w:rsid w:val="0032186A"/>
    <w:rsid w:val="007B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29F7E-1834-40A7-B8F5-B736D4B2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86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21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AFZpUbGu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2020-03-20T19:25:00Z</dcterms:created>
  <dcterms:modified xsi:type="dcterms:W3CDTF">2020-03-20T19:28:00Z</dcterms:modified>
</cp:coreProperties>
</file>